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22" w:rsidRDefault="00581422" w:rsidP="00141E27">
      <w:pPr>
        <w:jc w:val="center"/>
        <w:rPr>
          <w:rFonts w:ascii="Times New Roman" w:hAnsi="Times New Roman" w:cs="Times New Roman"/>
          <w:b/>
          <w:lang w:val="en-US"/>
        </w:rPr>
      </w:pPr>
    </w:p>
    <w:p w:rsidR="00F059CB" w:rsidRPr="00BB15E7" w:rsidRDefault="00720468" w:rsidP="00141E27">
      <w:pPr>
        <w:jc w:val="center"/>
        <w:rPr>
          <w:rFonts w:ascii="Times New Roman" w:hAnsi="Times New Roman" w:cs="Times New Roman"/>
          <w:b/>
        </w:rPr>
      </w:pPr>
      <w:r w:rsidRPr="00BB15E7">
        <w:rPr>
          <w:rFonts w:ascii="Times New Roman" w:hAnsi="Times New Roman" w:cs="Times New Roman"/>
          <w:b/>
        </w:rPr>
        <w:t xml:space="preserve">ОПРОСНЫЙ ЛИСТ НА </w:t>
      </w:r>
      <w:r w:rsidR="003326E4">
        <w:rPr>
          <w:rFonts w:ascii="Times New Roman" w:hAnsi="Times New Roman" w:cs="Times New Roman"/>
          <w:b/>
        </w:rPr>
        <w:t>АДСОРБЦИОННУЮ КИСЛОРОДНУЮ</w:t>
      </w:r>
      <w:r w:rsidRPr="00BB15E7">
        <w:rPr>
          <w:rFonts w:ascii="Times New Roman" w:hAnsi="Times New Roman" w:cs="Times New Roman"/>
          <w:b/>
        </w:rPr>
        <w:t xml:space="preserve"> СТАНЦИЮ</w:t>
      </w:r>
    </w:p>
    <w:p w:rsidR="00721B45" w:rsidRPr="00BB15E7" w:rsidRDefault="00720468" w:rsidP="00141E27">
      <w:pPr>
        <w:jc w:val="center"/>
        <w:rPr>
          <w:rFonts w:ascii="Times New Roman" w:hAnsi="Times New Roman" w:cs="Times New Roman"/>
          <w:b/>
        </w:rPr>
      </w:pPr>
      <w:r w:rsidRPr="00BB15E7">
        <w:rPr>
          <w:rFonts w:ascii="Times New Roman" w:hAnsi="Times New Roman" w:cs="Times New Roman"/>
          <w:b/>
        </w:rPr>
        <w:t xml:space="preserve"> (</w:t>
      </w:r>
      <w:r w:rsidR="00F059CB" w:rsidRPr="00BB15E7">
        <w:rPr>
          <w:rFonts w:ascii="Times New Roman" w:hAnsi="Times New Roman" w:cs="Times New Roman"/>
          <w:b/>
        </w:rPr>
        <w:t>воздухоразделительную установку</w:t>
      </w:r>
      <w:r w:rsidR="00F221E0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4518"/>
        <w:gridCol w:w="5053"/>
      </w:tblGrid>
      <w:tr w:rsidR="004909F4" w:rsidRPr="00BB15E7" w:rsidTr="003326E4">
        <w:tc>
          <w:tcPr>
            <w:tcW w:w="9571" w:type="dxa"/>
            <w:gridSpan w:val="2"/>
            <w:vAlign w:val="center"/>
          </w:tcPr>
          <w:p w:rsidR="004909F4" w:rsidRPr="006E7D05" w:rsidRDefault="004909F4" w:rsidP="006E7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05">
              <w:rPr>
                <w:rFonts w:ascii="Times New Roman" w:hAnsi="Times New Roman" w:cs="Times New Roman"/>
                <w:b/>
              </w:rPr>
              <w:t>Информация о проекте</w:t>
            </w:r>
          </w:p>
        </w:tc>
      </w:tr>
      <w:tr w:rsidR="004909F4" w:rsidRPr="00BB15E7" w:rsidTr="003326E4">
        <w:tc>
          <w:tcPr>
            <w:tcW w:w="4518" w:type="dxa"/>
            <w:vAlign w:val="center"/>
          </w:tcPr>
          <w:p w:rsidR="004909F4" w:rsidRPr="00BB15E7" w:rsidRDefault="004909F4" w:rsidP="00FD0A91">
            <w:pPr>
              <w:rPr>
                <w:rFonts w:ascii="Times New Roman" w:hAnsi="Times New Roman" w:cs="Times New Roman"/>
                <w:b/>
              </w:rPr>
            </w:pPr>
            <w:r w:rsidRPr="00BB15E7">
              <w:rPr>
                <w:rFonts w:ascii="Times New Roman" w:hAnsi="Times New Roman" w:cs="Times New Roman"/>
                <w:b/>
              </w:rPr>
              <w:t>Заказчик</w:t>
            </w:r>
            <w:r w:rsidR="007232A3" w:rsidRPr="00BB15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53" w:type="dxa"/>
            <w:vAlign w:val="center"/>
          </w:tcPr>
          <w:p w:rsidR="004909F4" w:rsidRPr="00BB15E7" w:rsidRDefault="004909F4" w:rsidP="00FD0A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A91" w:rsidRPr="00BB15E7" w:rsidTr="003326E4">
        <w:tc>
          <w:tcPr>
            <w:tcW w:w="4518" w:type="dxa"/>
            <w:vAlign w:val="center"/>
          </w:tcPr>
          <w:p w:rsidR="00FD0A91" w:rsidRPr="00BB15E7" w:rsidRDefault="004909F4" w:rsidP="00FD0A91">
            <w:pPr>
              <w:rPr>
                <w:rFonts w:ascii="Times New Roman" w:hAnsi="Times New Roman" w:cs="Times New Roman"/>
                <w:b/>
              </w:rPr>
            </w:pPr>
            <w:r w:rsidRPr="00BB15E7">
              <w:rPr>
                <w:rFonts w:ascii="Times New Roman" w:hAnsi="Times New Roman" w:cs="Times New Roman"/>
                <w:b/>
              </w:rPr>
              <w:t>Контакты ответственного лица</w:t>
            </w:r>
            <w:r w:rsidR="007232A3" w:rsidRPr="00BB15E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53" w:type="dxa"/>
            <w:vAlign w:val="center"/>
          </w:tcPr>
          <w:p w:rsidR="00FD0A91" w:rsidRPr="00BB15E7" w:rsidRDefault="00FD0A91" w:rsidP="00FD0A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F4" w:rsidRPr="00BB15E7" w:rsidTr="003326E4">
        <w:tc>
          <w:tcPr>
            <w:tcW w:w="4518" w:type="dxa"/>
            <w:vAlign w:val="center"/>
          </w:tcPr>
          <w:p w:rsidR="004909F4" w:rsidRPr="00BB15E7" w:rsidRDefault="004909F4" w:rsidP="00FD0A91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>Стадия проекта</w:t>
            </w:r>
            <w:r w:rsidR="007232A3" w:rsidRPr="00BB15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3" w:type="dxa"/>
            <w:vAlign w:val="center"/>
          </w:tcPr>
          <w:p w:rsidR="004909F4" w:rsidRPr="00BB15E7" w:rsidRDefault="004909F4" w:rsidP="004909F4">
            <w:pPr>
              <w:jc w:val="center"/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ab/>
            </w:r>
          </w:p>
          <w:p w:rsidR="004909F4" w:rsidRPr="00BB15E7" w:rsidRDefault="00366DAC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23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B43">
              <w:rPr>
                <w:rFonts w:ascii="Times New Roman" w:hAnsi="Times New Roman" w:cs="Times New Roman"/>
              </w:rPr>
              <w:t>Пред</w:t>
            </w:r>
            <w:r w:rsidR="004909F4" w:rsidRPr="00BB15E7">
              <w:rPr>
                <w:rFonts w:ascii="Times New Roman" w:hAnsi="Times New Roman" w:cs="Times New Roman"/>
              </w:rPr>
              <w:t>проектная</w:t>
            </w:r>
            <w:proofErr w:type="spellEnd"/>
            <w:r w:rsidR="004909F4" w:rsidRPr="00BB15E7">
              <w:rPr>
                <w:rFonts w:ascii="Times New Roman" w:hAnsi="Times New Roman" w:cs="Times New Roman"/>
              </w:rPr>
              <w:t xml:space="preserve"> оценка</w:t>
            </w:r>
          </w:p>
          <w:p w:rsidR="004909F4" w:rsidRPr="00BB15E7" w:rsidRDefault="00366DAC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55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F4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Технико-экономическое обоснование (ТЭО)</w:t>
            </w:r>
          </w:p>
          <w:p w:rsidR="004909F4" w:rsidRPr="00BB15E7" w:rsidRDefault="00366DAC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3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F4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Технический проект</w:t>
            </w:r>
          </w:p>
          <w:p w:rsidR="004909F4" w:rsidRPr="00BB15E7" w:rsidRDefault="00366DAC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5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F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Тендер на поставку</w:t>
            </w:r>
          </w:p>
          <w:p w:rsidR="004909F4" w:rsidRPr="00BB15E7" w:rsidRDefault="00366DAC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36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F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Рабочий проект</w:t>
            </w:r>
          </w:p>
          <w:p w:rsidR="004909F4" w:rsidRPr="00BB15E7" w:rsidRDefault="00366DAC" w:rsidP="004909F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18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9F4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9F4" w:rsidRPr="00BB15E7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4909F4" w:rsidRPr="00BB15E7" w:rsidRDefault="004909F4" w:rsidP="004909F4">
            <w:pPr>
              <w:rPr>
                <w:rFonts w:ascii="Times New Roman" w:hAnsi="Times New Roman" w:cs="Times New Roman"/>
              </w:rPr>
            </w:pPr>
          </w:p>
        </w:tc>
      </w:tr>
      <w:tr w:rsidR="004909F4" w:rsidRPr="00BB15E7" w:rsidTr="003326E4">
        <w:tc>
          <w:tcPr>
            <w:tcW w:w="4518" w:type="dxa"/>
            <w:vAlign w:val="center"/>
          </w:tcPr>
          <w:p w:rsidR="004909F4" w:rsidRPr="00BB15E7" w:rsidRDefault="004909F4" w:rsidP="00FD0A91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>Желаемый срок поставки</w:t>
            </w:r>
          </w:p>
        </w:tc>
        <w:tc>
          <w:tcPr>
            <w:tcW w:w="5053" w:type="dxa"/>
            <w:vAlign w:val="center"/>
          </w:tcPr>
          <w:p w:rsidR="004909F4" w:rsidRPr="00BB15E7" w:rsidRDefault="004909F4" w:rsidP="00560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70" w:rsidRPr="00BB15E7" w:rsidTr="003326E4">
        <w:tc>
          <w:tcPr>
            <w:tcW w:w="4518" w:type="dxa"/>
            <w:vAlign w:val="center"/>
          </w:tcPr>
          <w:p w:rsidR="00230670" w:rsidRPr="00BB15E7" w:rsidRDefault="00230670" w:rsidP="00FD0A91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53" w:type="dxa"/>
            <w:vAlign w:val="center"/>
          </w:tcPr>
          <w:p w:rsidR="00230670" w:rsidRPr="00BB15E7" w:rsidRDefault="00230670" w:rsidP="004909F4">
            <w:pPr>
              <w:jc w:val="center"/>
              <w:rPr>
                <w:rFonts w:ascii="Times New Roman" w:hAnsi="Times New Roman" w:cs="Times New Roman"/>
              </w:rPr>
            </w:pPr>
          </w:p>
          <w:p w:rsidR="00EF715D" w:rsidRPr="00BB15E7" w:rsidRDefault="00EF715D" w:rsidP="004909F4">
            <w:pPr>
              <w:jc w:val="center"/>
              <w:rPr>
                <w:rFonts w:ascii="Times New Roman" w:hAnsi="Times New Roman" w:cs="Times New Roman"/>
              </w:rPr>
            </w:pPr>
          </w:p>
          <w:p w:rsidR="00EF715D" w:rsidRPr="00BB15E7" w:rsidRDefault="00EF715D" w:rsidP="00490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A91" w:rsidRPr="00BB15E7" w:rsidTr="003326E4">
        <w:tc>
          <w:tcPr>
            <w:tcW w:w="9571" w:type="dxa"/>
            <w:gridSpan w:val="2"/>
            <w:vAlign w:val="center"/>
          </w:tcPr>
          <w:p w:rsidR="00FD0A91" w:rsidRPr="00E7024C" w:rsidRDefault="00FD0A91" w:rsidP="00E7024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7024C">
              <w:rPr>
                <w:rFonts w:ascii="Times New Roman" w:hAnsi="Times New Roman" w:cs="Times New Roman"/>
                <w:b/>
              </w:rPr>
              <w:t xml:space="preserve">Основные параметры </w:t>
            </w:r>
            <w:r w:rsidR="003326E4">
              <w:rPr>
                <w:rFonts w:ascii="Times New Roman" w:hAnsi="Times New Roman" w:cs="Times New Roman"/>
                <w:b/>
              </w:rPr>
              <w:t>кислород</w:t>
            </w:r>
            <w:r w:rsidRPr="00E7024C">
              <w:rPr>
                <w:rFonts w:ascii="Times New Roman" w:hAnsi="Times New Roman" w:cs="Times New Roman"/>
                <w:b/>
              </w:rPr>
              <w:t>ной станции</w:t>
            </w:r>
          </w:p>
        </w:tc>
      </w:tr>
      <w:tr w:rsidR="00FD0A91" w:rsidRPr="00BB15E7" w:rsidTr="003326E4">
        <w:tc>
          <w:tcPr>
            <w:tcW w:w="4518" w:type="dxa"/>
            <w:vAlign w:val="center"/>
          </w:tcPr>
          <w:p w:rsidR="00FD0A91" w:rsidRPr="00BB15E7" w:rsidRDefault="00FD0A91" w:rsidP="00FD0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vAlign w:val="center"/>
          </w:tcPr>
          <w:p w:rsidR="00FD0A91" w:rsidRPr="00BB15E7" w:rsidRDefault="00FD0A91" w:rsidP="00FD0A91">
            <w:pPr>
              <w:rPr>
                <w:rFonts w:ascii="Times New Roman" w:hAnsi="Times New Roman" w:cs="Times New Roman"/>
              </w:rPr>
            </w:pPr>
          </w:p>
        </w:tc>
      </w:tr>
      <w:tr w:rsidR="00141E27" w:rsidRPr="00BB15E7" w:rsidTr="003326E4">
        <w:tc>
          <w:tcPr>
            <w:tcW w:w="4518" w:type="dxa"/>
            <w:vAlign w:val="center"/>
          </w:tcPr>
          <w:p w:rsidR="00141E27" w:rsidRPr="00E7024C" w:rsidRDefault="00FD0A91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Техническое исполнение</w:t>
            </w:r>
            <w:r w:rsidR="007232A3" w:rsidRPr="00E702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3" w:type="dxa"/>
            <w:vAlign w:val="center"/>
          </w:tcPr>
          <w:p w:rsidR="004909F4" w:rsidRPr="00BB15E7" w:rsidRDefault="004909F4" w:rsidP="00FD0A91">
            <w:pPr>
              <w:rPr>
                <w:rFonts w:ascii="Times New Roman" w:hAnsi="Times New Roman" w:cs="Times New Roman"/>
              </w:rPr>
            </w:pPr>
          </w:p>
          <w:p w:rsidR="00FD0A91" w:rsidRPr="002E3B43" w:rsidRDefault="00366DAC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46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E3B43">
              <w:rPr>
                <w:rFonts w:ascii="Times New Roman" w:hAnsi="Times New Roman" w:cs="Times New Roman"/>
              </w:rPr>
              <w:t>Стационарное</w:t>
            </w:r>
          </w:p>
          <w:p w:rsidR="00141E27" w:rsidRDefault="00366DAC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28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DE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0A91" w:rsidRPr="00BB15E7">
              <w:rPr>
                <w:rFonts w:ascii="Times New Roman" w:hAnsi="Times New Roman" w:cs="Times New Roman"/>
              </w:rPr>
              <w:t>Монтаж в контейнере</w:t>
            </w:r>
          </w:p>
          <w:p w:rsidR="005B15A6" w:rsidRDefault="00366DAC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50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5A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15A6">
              <w:rPr>
                <w:rFonts w:ascii="Times New Roman" w:hAnsi="Times New Roman" w:cs="Times New Roman"/>
              </w:rPr>
              <w:t>Мобильная станция на шасси (прицеп или автомобиль)</w:t>
            </w:r>
          </w:p>
          <w:p w:rsidR="005B15A6" w:rsidRPr="00BB15E7" w:rsidRDefault="005B15A6" w:rsidP="00FD0A91">
            <w:pPr>
              <w:rPr>
                <w:rFonts w:ascii="Times New Roman" w:hAnsi="Times New Roman" w:cs="Times New Roman"/>
              </w:rPr>
            </w:pPr>
          </w:p>
          <w:p w:rsidR="004909F4" w:rsidRPr="00BB15E7" w:rsidRDefault="004909F4" w:rsidP="00FD0A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2DE" w:rsidRPr="00BB15E7" w:rsidTr="003326E4">
        <w:tc>
          <w:tcPr>
            <w:tcW w:w="4518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Энергоснабжение</w:t>
            </w:r>
          </w:p>
        </w:tc>
        <w:tc>
          <w:tcPr>
            <w:tcW w:w="5053" w:type="dxa"/>
            <w:vAlign w:val="center"/>
          </w:tcPr>
          <w:p w:rsidR="00720468" w:rsidRPr="00BB15E7" w:rsidRDefault="00720468" w:rsidP="00FD0A91">
            <w:pPr>
              <w:rPr>
                <w:rFonts w:ascii="Times New Roman" w:hAnsi="Times New Roman" w:cs="Times New Roman"/>
              </w:rPr>
            </w:pPr>
          </w:p>
          <w:p w:rsidR="00E252DE" w:rsidRPr="00BB15E7" w:rsidRDefault="00366DAC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03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>от внешних источников энергоснабжения</w:t>
            </w:r>
          </w:p>
          <w:p w:rsidR="00E252DE" w:rsidRPr="00BB15E7" w:rsidRDefault="00366DAC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64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>автономный режим</w:t>
            </w:r>
          </w:p>
          <w:p w:rsidR="00E252DE" w:rsidRPr="00BB15E7" w:rsidRDefault="00366DAC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87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F6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07F6" w:rsidRPr="00BB15E7">
              <w:rPr>
                <w:rFonts w:ascii="Times New Roman" w:hAnsi="Times New Roman" w:cs="Times New Roman"/>
              </w:rPr>
              <w:t>Другое - _____</w:t>
            </w:r>
            <w:r w:rsidR="00E252DE" w:rsidRPr="00BB15E7">
              <w:rPr>
                <w:rFonts w:ascii="Times New Roman" w:hAnsi="Times New Roman" w:cs="Times New Roman"/>
              </w:rPr>
              <w:t>____________________________________</w:t>
            </w:r>
          </w:p>
          <w:p w:rsidR="00720468" w:rsidRPr="00BB15E7" w:rsidRDefault="00720468" w:rsidP="00FD0A91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326E4">
        <w:tc>
          <w:tcPr>
            <w:tcW w:w="4518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Параметры электросети</w:t>
            </w:r>
          </w:p>
        </w:tc>
        <w:tc>
          <w:tcPr>
            <w:tcW w:w="5053" w:type="dxa"/>
            <w:vAlign w:val="center"/>
          </w:tcPr>
          <w:p w:rsidR="00720468" w:rsidRPr="00BB15E7" w:rsidRDefault="00720468" w:rsidP="00FD0A91">
            <w:pPr>
              <w:rPr>
                <w:rFonts w:ascii="Times New Roman" w:hAnsi="Times New Roman" w:cs="Times New Roman"/>
              </w:rPr>
            </w:pPr>
          </w:p>
          <w:p w:rsidR="00E252DE" w:rsidRPr="00BB15E7" w:rsidRDefault="00366DAC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84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380/220</w:t>
            </w:r>
            <w:proofErr w:type="gramStart"/>
            <w:r w:rsidR="00E252DE" w:rsidRPr="00BB15E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E252DE" w:rsidRPr="00BB15E7">
              <w:rPr>
                <w:rFonts w:ascii="Times New Roman" w:hAnsi="Times New Roman" w:cs="Times New Roman"/>
              </w:rPr>
              <w:t xml:space="preserve"> 60 Гц</w:t>
            </w:r>
          </w:p>
          <w:p w:rsidR="00E252DE" w:rsidRPr="00BB15E7" w:rsidRDefault="00366DAC" w:rsidP="00FD0A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01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>____</w:t>
            </w:r>
            <w:r w:rsidR="00560971">
              <w:rPr>
                <w:rFonts w:ascii="Times New Roman" w:hAnsi="Times New Roman" w:cs="Times New Roman"/>
              </w:rPr>
              <w:t>какие варианты?</w:t>
            </w:r>
            <w:r w:rsidR="00E252DE" w:rsidRPr="00BB15E7">
              <w:rPr>
                <w:rFonts w:ascii="Times New Roman" w:hAnsi="Times New Roman" w:cs="Times New Roman"/>
              </w:rPr>
              <w:t>___________________________________</w:t>
            </w:r>
          </w:p>
          <w:p w:rsidR="00720468" w:rsidRPr="00BB15E7" w:rsidRDefault="00720468" w:rsidP="00FD0A91">
            <w:pPr>
              <w:rPr>
                <w:rFonts w:ascii="Times New Roman" w:hAnsi="Times New Roman" w:cs="Times New Roman"/>
              </w:rPr>
            </w:pPr>
          </w:p>
        </w:tc>
      </w:tr>
      <w:tr w:rsidR="00141E27" w:rsidRPr="00BB15E7" w:rsidTr="003326E4">
        <w:tc>
          <w:tcPr>
            <w:tcW w:w="4518" w:type="dxa"/>
            <w:vAlign w:val="center"/>
          </w:tcPr>
          <w:p w:rsidR="00141E27" w:rsidRPr="00E7024C" w:rsidRDefault="004909F4" w:rsidP="003326E4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Количество точек подачи </w:t>
            </w:r>
            <w:r w:rsidR="003326E4">
              <w:rPr>
                <w:rFonts w:ascii="Times New Roman" w:hAnsi="Times New Roman" w:cs="Times New Roman"/>
              </w:rPr>
              <w:t>кислорода</w:t>
            </w:r>
            <w:r w:rsidR="006207F6" w:rsidRPr="00E702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3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E27" w:rsidRPr="00BB15E7" w:rsidTr="003326E4">
        <w:tc>
          <w:tcPr>
            <w:tcW w:w="4518" w:type="dxa"/>
            <w:vAlign w:val="center"/>
          </w:tcPr>
          <w:p w:rsidR="00141E27" w:rsidRPr="00E7024C" w:rsidRDefault="007232A3" w:rsidP="003326E4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Требуемая концентрация </w:t>
            </w:r>
            <w:r w:rsidR="003326E4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3326E4">
              <w:rPr>
                <w:rFonts w:ascii="Times New Roman" w:hAnsi="Times New Roman" w:cs="Times New Roman"/>
              </w:rPr>
              <w:t>ислорода</w:t>
            </w:r>
            <w:r w:rsidRPr="00E7024C">
              <w:rPr>
                <w:rFonts w:ascii="Times New Roman" w:hAnsi="Times New Roman" w:cs="Times New Roman"/>
              </w:rPr>
              <w:t xml:space="preserve">, % </w:t>
            </w:r>
            <w:proofErr w:type="gramStart"/>
            <w:r w:rsidRPr="00E7024C">
              <w:rPr>
                <w:rFonts w:ascii="Times New Roman" w:hAnsi="Times New Roman" w:cs="Times New Roman"/>
              </w:rPr>
              <w:t>об</w:t>
            </w:r>
            <w:proofErr w:type="gramEnd"/>
            <w:r w:rsidRPr="00E7024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5053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E27" w:rsidRPr="00BB15E7" w:rsidTr="003326E4">
        <w:tc>
          <w:tcPr>
            <w:tcW w:w="4518" w:type="dxa"/>
            <w:vAlign w:val="center"/>
          </w:tcPr>
          <w:p w:rsidR="00141E27" w:rsidRPr="00E7024C" w:rsidRDefault="007232A3" w:rsidP="002E3B43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Требуемое давление </w:t>
            </w:r>
            <w:r w:rsidR="003326E4">
              <w:rPr>
                <w:rFonts w:ascii="Times New Roman" w:hAnsi="Times New Roman" w:cs="Times New Roman"/>
              </w:rPr>
              <w:t>кислород</w:t>
            </w:r>
            <w:r w:rsidRPr="00E7024C">
              <w:rPr>
                <w:rFonts w:ascii="Times New Roman" w:hAnsi="Times New Roman" w:cs="Times New Roman"/>
              </w:rPr>
              <w:t>а у потребителя, бар</w:t>
            </w:r>
            <w:r w:rsidR="002E3B43">
              <w:rPr>
                <w:rFonts w:ascii="Times New Roman" w:hAnsi="Times New Roman" w:cs="Times New Roman"/>
              </w:rPr>
              <w:t>, в</w:t>
            </w:r>
            <w:r w:rsidRPr="00E7024C">
              <w:rPr>
                <w:rFonts w:ascii="Times New Roman" w:hAnsi="Times New Roman" w:cs="Times New Roman"/>
              </w:rPr>
              <w:t xml:space="preserve"> каждой точке подачи </w:t>
            </w:r>
            <w:r w:rsidR="003326E4">
              <w:rPr>
                <w:rFonts w:ascii="Times New Roman" w:hAnsi="Times New Roman" w:cs="Times New Roman"/>
              </w:rPr>
              <w:t>кислород</w:t>
            </w:r>
            <w:r w:rsidRPr="00E7024C">
              <w:rPr>
                <w:rFonts w:ascii="Times New Roman" w:hAnsi="Times New Roman" w:cs="Times New Roman"/>
              </w:rPr>
              <w:t>а:</w:t>
            </w:r>
          </w:p>
        </w:tc>
        <w:tc>
          <w:tcPr>
            <w:tcW w:w="5053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1E27" w:rsidRPr="00BB15E7" w:rsidTr="003326E4">
        <w:tc>
          <w:tcPr>
            <w:tcW w:w="4518" w:type="dxa"/>
            <w:vAlign w:val="center"/>
          </w:tcPr>
          <w:p w:rsidR="00141E27" w:rsidRPr="00E7024C" w:rsidRDefault="007232A3" w:rsidP="005B15A6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Расход </w:t>
            </w:r>
            <w:r w:rsidR="003326E4">
              <w:rPr>
                <w:rFonts w:ascii="Times New Roman" w:hAnsi="Times New Roman" w:cs="Times New Roman"/>
              </w:rPr>
              <w:t>кислород</w:t>
            </w:r>
            <w:r w:rsidRPr="00E7024C">
              <w:rPr>
                <w:rFonts w:ascii="Times New Roman" w:hAnsi="Times New Roman" w:cs="Times New Roman"/>
              </w:rPr>
              <w:t xml:space="preserve">а </w:t>
            </w:r>
            <w:r w:rsidR="002E3B43">
              <w:rPr>
                <w:rFonts w:ascii="Times New Roman" w:hAnsi="Times New Roman" w:cs="Times New Roman"/>
              </w:rPr>
              <w:t>в</w:t>
            </w:r>
            <w:r w:rsidRPr="00E7024C">
              <w:rPr>
                <w:rFonts w:ascii="Times New Roman" w:hAnsi="Times New Roman" w:cs="Times New Roman"/>
              </w:rPr>
              <w:t xml:space="preserve"> каждой точке </w:t>
            </w:r>
            <w:r w:rsidR="005B15A6">
              <w:rPr>
                <w:rFonts w:ascii="Times New Roman" w:hAnsi="Times New Roman" w:cs="Times New Roman"/>
              </w:rPr>
              <w:t>подачи</w:t>
            </w:r>
            <w:r w:rsidRPr="00E7024C">
              <w:rPr>
                <w:rFonts w:ascii="Times New Roman" w:hAnsi="Times New Roman" w:cs="Times New Roman"/>
              </w:rPr>
              <w:t xml:space="preserve"> </w:t>
            </w:r>
            <w:r w:rsidR="003326E4">
              <w:rPr>
                <w:rFonts w:ascii="Times New Roman" w:hAnsi="Times New Roman" w:cs="Times New Roman"/>
              </w:rPr>
              <w:t>кислород</w:t>
            </w:r>
            <w:r w:rsidRPr="00E7024C">
              <w:rPr>
                <w:rFonts w:ascii="Times New Roman" w:hAnsi="Times New Roman" w:cs="Times New Roman"/>
              </w:rPr>
              <w:t>а</w:t>
            </w:r>
            <w:r w:rsidR="006207F6" w:rsidRPr="00E7024C">
              <w:rPr>
                <w:rFonts w:ascii="Times New Roman" w:hAnsi="Times New Roman" w:cs="Times New Roman"/>
              </w:rPr>
              <w:t>, м</w:t>
            </w:r>
            <w:r w:rsidR="006207F6" w:rsidRPr="00E7024C">
              <w:rPr>
                <w:rFonts w:ascii="Times New Roman" w:hAnsi="Times New Roman" w:cs="Times New Roman"/>
                <w:vertAlign w:val="superscript"/>
              </w:rPr>
              <w:t>3</w:t>
            </w:r>
            <w:r w:rsidR="006207F6" w:rsidRPr="00E7024C">
              <w:rPr>
                <w:rFonts w:ascii="Times New Roman" w:hAnsi="Times New Roman" w:cs="Times New Roman"/>
              </w:rPr>
              <w:t>/час</w:t>
            </w:r>
            <w:r w:rsidRPr="00E702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3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15D" w:rsidRPr="00BB15E7" w:rsidTr="003326E4">
        <w:tc>
          <w:tcPr>
            <w:tcW w:w="4518" w:type="dxa"/>
            <w:vAlign w:val="center"/>
          </w:tcPr>
          <w:p w:rsidR="00EF715D" w:rsidRPr="00E7024C" w:rsidRDefault="00EF715D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Характер потребления </w:t>
            </w:r>
            <w:r w:rsidR="003326E4">
              <w:rPr>
                <w:rFonts w:ascii="Times New Roman" w:hAnsi="Times New Roman" w:cs="Times New Roman"/>
              </w:rPr>
              <w:t>кислород</w:t>
            </w:r>
            <w:r w:rsidRPr="00E7024C">
              <w:rPr>
                <w:rFonts w:ascii="Times New Roman" w:hAnsi="Times New Roman" w:cs="Times New Roman"/>
              </w:rPr>
              <w:t>а:</w:t>
            </w:r>
          </w:p>
        </w:tc>
        <w:tc>
          <w:tcPr>
            <w:tcW w:w="5053" w:type="dxa"/>
            <w:vAlign w:val="center"/>
          </w:tcPr>
          <w:p w:rsidR="00EF715D" w:rsidRPr="00BB15E7" w:rsidRDefault="00EF715D" w:rsidP="00EF715D">
            <w:pPr>
              <w:rPr>
                <w:rFonts w:ascii="Times New Roman" w:hAnsi="Times New Roman" w:cs="Times New Roman"/>
              </w:rPr>
            </w:pPr>
          </w:p>
          <w:p w:rsidR="00EF715D" w:rsidRPr="00BB15E7" w:rsidRDefault="00366DAC" w:rsidP="00EF715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7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15D" w:rsidRPr="00BB15E7">
              <w:rPr>
                <w:rFonts w:ascii="Times New Roman" w:hAnsi="Times New Roman" w:cs="Times New Roman"/>
              </w:rPr>
              <w:t xml:space="preserve"> Постоянный расход</w:t>
            </w:r>
          </w:p>
          <w:p w:rsidR="00EF715D" w:rsidRPr="00BB15E7" w:rsidRDefault="00366DAC" w:rsidP="00EF715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73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5D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5D" w:rsidRPr="00BB15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F715D" w:rsidRPr="00BB15E7">
              <w:rPr>
                <w:rFonts w:ascii="Times New Roman" w:hAnsi="Times New Roman" w:cs="Times New Roman"/>
              </w:rPr>
              <w:t>Скачкообразный</w:t>
            </w:r>
            <w:proofErr w:type="gramEnd"/>
            <w:r w:rsidR="00EF715D" w:rsidRPr="00BB15E7">
              <w:rPr>
                <w:rFonts w:ascii="Times New Roman" w:hAnsi="Times New Roman" w:cs="Times New Roman"/>
              </w:rPr>
              <w:t xml:space="preserve"> не превышающий производительность запрашиваемой станции</w:t>
            </w:r>
          </w:p>
          <w:p w:rsidR="00EF715D" w:rsidRPr="00BB15E7" w:rsidRDefault="00366DAC" w:rsidP="00EF715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68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5D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5D" w:rsidRPr="00BB15E7">
              <w:rPr>
                <w:rFonts w:ascii="Times New Roman" w:hAnsi="Times New Roman" w:cs="Times New Roman"/>
              </w:rPr>
              <w:t xml:space="preserve"> Есть наличие пиковых скачков выше производительности станции</w:t>
            </w:r>
          </w:p>
          <w:p w:rsidR="00EF715D" w:rsidRPr="00BB15E7" w:rsidRDefault="00EF715D" w:rsidP="006207F6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EF715D" w:rsidRPr="00BB15E7" w:rsidTr="003326E4">
        <w:tc>
          <w:tcPr>
            <w:tcW w:w="4518" w:type="dxa"/>
            <w:vAlign w:val="center"/>
          </w:tcPr>
          <w:p w:rsidR="00EF715D" w:rsidRPr="000675EF" w:rsidRDefault="00EF715D" w:rsidP="000675EF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0675EF">
              <w:rPr>
                <w:rFonts w:ascii="Times New Roman" w:hAnsi="Times New Roman" w:cs="Times New Roman"/>
              </w:rPr>
              <w:lastRenderedPageBreak/>
              <w:t>Характер пиковых потреблений, почасовой график:</w:t>
            </w:r>
          </w:p>
        </w:tc>
        <w:tc>
          <w:tcPr>
            <w:tcW w:w="5053" w:type="dxa"/>
            <w:vAlign w:val="center"/>
          </w:tcPr>
          <w:p w:rsidR="00EF715D" w:rsidRPr="00BB15E7" w:rsidRDefault="00EF715D" w:rsidP="00EF715D">
            <w:pPr>
              <w:rPr>
                <w:rFonts w:ascii="Times New Roman" w:hAnsi="Times New Roman" w:cs="Times New Roman"/>
              </w:rPr>
            </w:pPr>
          </w:p>
        </w:tc>
      </w:tr>
      <w:tr w:rsidR="00141E27" w:rsidRPr="00BB15E7" w:rsidTr="003326E4">
        <w:tc>
          <w:tcPr>
            <w:tcW w:w="4518" w:type="dxa"/>
            <w:vAlign w:val="center"/>
          </w:tcPr>
          <w:p w:rsidR="00EF715D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Дополнительные требования по параметрам вырабатываемого </w:t>
            </w:r>
            <w:r w:rsidR="003326E4">
              <w:rPr>
                <w:rFonts w:ascii="Times New Roman" w:hAnsi="Times New Roman" w:cs="Times New Roman"/>
              </w:rPr>
              <w:t>кислород</w:t>
            </w:r>
            <w:r w:rsidRPr="00E7024C">
              <w:rPr>
                <w:rFonts w:ascii="Times New Roman" w:hAnsi="Times New Roman" w:cs="Times New Roman"/>
              </w:rPr>
              <w:t>а:</w:t>
            </w:r>
          </w:p>
          <w:p w:rsidR="007232A3" w:rsidRPr="00BB15E7" w:rsidRDefault="00825D0C" w:rsidP="007232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росы при опр. давлении;</w:t>
            </w:r>
          </w:p>
          <w:p w:rsidR="007232A3" w:rsidRPr="00BB15E7" w:rsidRDefault="00825D0C" w:rsidP="007232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твердых частиц;</w:t>
            </w:r>
          </w:p>
          <w:p w:rsidR="007232A3" w:rsidRPr="00BB15E7" w:rsidRDefault="007232A3" w:rsidP="007232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 xml:space="preserve">содержание других </w:t>
            </w:r>
            <w:r w:rsidR="00825D0C">
              <w:rPr>
                <w:rFonts w:ascii="Times New Roman" w:hAnsi="Times New Roman" w:cs="Times New Roman"/>
              </w:rPr>
              <w:t>газов;</w:t>
            </w:r>
          </w:p>
          <w:p w:rsidR="00141E27" w:rsidRPr="00BB15E7" w:rsidRDefault="007232A3" w:rsidP="007232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B15E7">
              <w:rPr>
                <w:rFonts w:ascii="Times New Roman" w:hAnsi="Times New Roman" w:cs="Times New Roman"/>
              </w:rPr>
              <w:t xml:space="preserve">допускаемая температура, </w:t>
            </w:r>
            <w:r w:rsidR="00825D0C">
              <w:rPr>
                <w:rFonts w:ascii="Times New Roman" w:hAnsi="Times New Roman" w:cs="Times New Roman"/>
                <w:vertAlign w:val="superscript"/>
              </w:rPr>
              <w:t>0</w:t>
            </w:r>
            <w:r w:rsidRPr="00BB15E7">
              <w:rPr>
                <w:rFonts w:ascii="Times New Roman" w:hAnsi="Times New Roman" w:cs="Times New Roman"/>
              </w:rPr>
              <w:t>С</w:t>
            </w:r>
          </w:p>
          <w:p w:rsidR="006207F6" w:rsidRPr="00BB15E7" w:rsidRDefault="006207F6" w:rsidP="006207F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3" w:type="dxa"/>
            <w:vAlign w:val="center"/>
          </w:tcPr>
          <w:p w:rsidR="00141E27" w:rsidRPr="00BB15E7" w:rsidRDefault="00141E27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2DE" w:rsidRPr="00BB15E7" w:rsidTr="003326E4">
        <w:tc>
          <w:tcPr>
            <w:tcW w:w="4518" w:type="dxa"/>
            <w:vAlign w:val="center"/>
          </w:tcPr>
          <w:p w:rsidR="00E252DE" w:rsidRPr="00E7024C" w:rsidRDefault="00E252DE" w:rsidP="000675EF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Наличие собственного сжатого </w:t>
            </w:r>
            <w:r w:rsidR="004033B8">
              <w:rPr>
                <w:rFonts w:ascii="Times New Roman" w:hAnsi="Times New Roman" w:cs="Times New Roman"/>
              </w:rPr>
              <w:t xml:space="preserve">источника сжатого </w:t>
            </w:r>
            <w:r w:rsidRPr="00E7024C">
              <w:rPr>
                <w:rFonts w:ascii="Times New Roman" w:hAnsi="Times New Roman" w:cs="Times New Roman"/>
              </w:rPr>
              <w:t>воздуха и его параметры:</w:t>
            </w:r>
          </w:p>
        </w:tc>
        <w:tc>
          <w:tcPr>
            <w:tcW w:w="5053" w:type="dxa"/>
            <w:vAlign w:val="center"/>
          </w:tcPr>
          <w:p w:rsidR="00E252DE" w:rsidRPr="00BB15E7" w:rsidRDefault="00E252DE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670" w:rsidRPr="00BB15E7" w:rsidTr="003326E4">
        <w:tc>
          <w:tcPr>
            <w:tcW w:w="4518" w:type="dxa"/>
            <w:vAlign w:val="center"/>
          </w:tcPr>
          <w:p w:rsidR="00230670" w:rsidRPr="00BB15E7" w:rsidRDefault="00230670" w:rsidP="007232A3">
            <w:pPr>
              <w:rPr>
                <w:rFonts w:ascii="Times New Roman" w:hAnsi="Times New Roman" w:cs="Times New Roman"/>
              </w:rPr>
            </w:pPr>
            <w:r w:rsidRPr="00BB15E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53" w:type="dxa"/>
            <w:vAlign w:val="center"/>
          </w:tcPr>
          <w:p w:rsidR="00230670" w:rsidRPr="00BB15E7" w:rsidRDefault="00230670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2A3" w:rsidRPr="00BB15E7" w:rsidTr="003326E4">
        <w:tc>
          <w:tcPr>
            <w:tcW w:w="9571" w:type="dxa"/>
            <w:gridSpan w:val="2"/>
            <w:vAlign w:val="center"/>
          </w:tcPr>
          <w:p w:rsidR="007232A3" w:rsidRPr="00E7024C" w:rsidRDefault="007232A3" w:rsidP="00E7024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7024C">
              <w:rPr>
                <w:rFonts w:ascii="Times New Roman" w:hAnsi="Times New Roman" w:cs="Times New Roman"/>
                <w:b/>
              </w:rPr>
              <w:t>Условие работы</w:t>
            </w:r>
          </w:p>
        </w:tc>
      </w:tr>
      <w:tr w:rsidR="007232A3" w:rsidRPr="00BB15E7" w:rsidTr="003326E4">
        <w:tc>
          <w:tcPr>
            <w:tcW w:w="4518" w:type="dxa"/>
            <w:vAlign w:val="center"/>
          </w:tcPr>
          <w:p w:rsidR="007232A3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Температура воздуха в помещении, предназначенном для размещения оборудования </w:t>
            </w:r>
            <w:r w:rsidR="003326E4">
              <w:rPr>
                <w:rFonts w:ascii="Times New Roman" w:hAnsi="Times New Roman" w:cs="Times New Roman"/>
              </w:rPr>
              <w:t>кислород</w:t>
            </w:r>
            <w:r w:rsidRPr="00E7024C">
              <w:rPr>
                <w:rFonts w:ascii="Times New Roman" w:hAnsi="Times New Roman" w:cs="Times New Roman"/>
              </w:rPr>
              <w:t>ной установки, °С, макс./мин.</w:t>
            </w:r>
          </w:p>
        </w:tc>
        <w:tc>
          <w:tcPr>
            <w:tcW w:w="5053" w:type="dxa"/>
            <w:vAlign w:val="center"/>
          </w:tcPr>
          <w:p w:rsidR="007232A3" w:rsidRPr="00BB15E7" w:rsidRDefault="007232A3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2A3" w:rsidRPr="00BB15E7" w:rsidTr="003326E4">
        <w:tc>
          <w:tcPr>
            <w:tcW w:w="4518" w:type="dxa"/>
            <w:vAlign w:val="center"/>
          </w:tcPr>
          <w:p w:rsidR="007232A3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Необходимое климатическое исполнение (для мобильных станций и станций в блок </w:t>
            </w:r>
            <w:proofErr w:type="gramStart"/>
            <w:r w:rsidRPr="00E7024C">
              <w:rPr>
                <w:rFonts w:ascii="Times New Roman" w:hAnsi="Times New Roman" w:cs="Times New Roman"/>
              </w:rPr>
              <w:t>боксе</w:t>
            </w:r>
            <w:proofErr w:type="gramEnd"/>
            <w:r w:rsidRPr="00E7024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053" w:type="dxa"/>
            <w:vAlign w:val="center"/>
          </w:tcPr>
          <w:p w:rsidR="007232A3" w:rsidRPr="00BB15E7" w:rsidRDefault="007232A3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2A3" w:rsidRPr="00BB15E7" w:rsidTr="003326E4">
        <w:tc>
          <w:tcPr>
            <w:tcW w:w="4518" w:type="dxa"/>
            <w:vAlign w:val="center"/>
          </w:tcPr>
          <w:p w:rsidR="007232A3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Необходимость резервирования станции или отдельных компонентов.</w:t>
            </w:r>
          </w:p>
        </w:tc>
        <w:tc>
          <w:tcPr>
            <w:tcW w:w="5053" w:type="dxa"/>
            <w:vAlign w:val="center"/>
          </w:tcPr>
          <w:p w:rsidR="007232A3" w:rsidRPr="00BB15E7" w:rsidRDefault="007232A3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2A3" w:rsidRPr="00BB15E7" w:rsidTr="003326E4">
        <w:tc>
          <w:tcPr>
            <w:tcW w:w="4518" w:type="dxa"/>
            <w:vAlign w:val="center"/>
          </w:tcPr>
          <w:p w:rsidR="007232A3" w:rsidRPr="00E7024C" w:rsidRDefault="007232A3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Дополнительная информация</w:t>
            </w:r>
            <w:r w:rsidR="00230670" w:rsidRPr="00E702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3" w:type="dxa"/>
            <w:vAlign w:val="center"/>
          </w:tcPr>
          <w:p w:rsidR="007232A3" w:rsidRPr="00BB15E7" w:rsidRDefault="007232A3" w:rsidP="00141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6F88" w:rsidRPr="00BB15E7" w:rsidTr="003326E4">
        <w:tc>
          <w:tcPr>
            <w:tcW w:w="9571" w:type="dxa"/>
            <w:gridSpan w:val="2"/>
            <w:vAlign w:val="center"/>
          </w:tcPr>
          <w:p w:rsidR="00FB6F88" w:rsidRPr="00E7024C" w:rsidRDefault="00FB6F88" w:rsidP="00E7024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7024C">
              <w:rPr>
                <w:rFonts w:ascii="Times New Roman" w:hAnsi="Times New Roman" w:cs="Times New Roman"/>
                <w:b/>
              </w:rPr>
              <w:t>Условия управления и автоматизация</w:t>
            </w:r>
          </w:p>
        </w:tc>
      </w:tr>
      <w:tr w:rsidR="00FB6F88" w:rsidRPr="00BB15E7" w:rsidTr="003326E4">
        <w:tc>
          <w:tcPr>
            <w:tcW w:w="4518" w:type="dxa"/>
            <w:vAlign w:val="center"/>
          </w:tcPr>
          <w:p w:rsidR="00FB6F88" w:rsidRPr="00E7024C" w:rsidRDefault="00FB6F8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Установка должна полностью управляться с удалённого поста управления:</w:t>
            </w:r>
          </w:p>
        </w:tc>
        <w:tc>
          <w:tcPr>
            <w:tcW w:w="5053" w:type="dxa"/>
            <w:vAlign w:val="center"/>
          </w:tcPr>
          <w:p w:rsidR="00FB6F88" w:rsidRPr="00BB15E7" w:rsidRDefault="00FB6F88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88" w:rsidRPr="00BB15E7" w:rsidTr="003326E4">
        <w:tc>
          <w:tcPr>
            <w:tcW w:w="4518" w:type="dxa"/>
            <w:vAlign w:val="center"/>
          </w:tcPr>
          <w:p w:rsidR="00FB6F88" w:rsidRPr="00E7024C" w:rsidRDefault="00FB6F8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 xml:space="preserve">Возможность управления концентрацией </w:t>
            </w:r>
            <w:r w:rsidR="003326E4">
              <w:rPr>
                <w:rFonts w:ascii="Times New Roman" w:hAnsi="Times New Roman" w:cs="Times New Roman"/>
              </w:rPr>
              <w:t>кислород</w:t>
            </w:r>
            <w:r w:rsidRPr="00E7024C">
              <w:rPr>
                <w:rFonts w:ascii="Times New Roman" w:hAnsi="Times New Roman" w:cs="Times New Roman"/>
              </w:rPr>
              <w:t>а удаленно:</w:t>
            </w:r>
          </w:p>
        </w:tc>
        <w:tc>
          <w:tcPr>
            <w:tcW w:w="5053" w:type="dxa"/>
            <w:vAlign w:val="center"/>
          </w:tcPr>
          <w:p w:rsidR="00FB6F88" w:rsidRPr="00BB15E7" w:rsidRDefault="00FB6F88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88" w:rsidRPr="00BB15E7" w:rsidTr="003326E4">
        <w:tc>
          <w:tcPr>
            <w:tcW w:w="4518" w:type="dxa"/>
            <w:vAlign w:val="center"/>
          </w:tcPr>
          <w:p w:rsidR="00FB6F88" w:rsidRPr="00E7024C" w:rsidRDefault="00230670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Наличие действующей (заложенной в проект) АСУ ТП верхнего уровня:</w:t>
            </w:r>
          </w:p>
        </w:tc>
        <w:tc>
          <w:tcPr>
            <w:tcW w:w="5053" w:type="dxa"/>
            <w:vAlign w:val="center"/>
          </w:tcPr>
          <w:p w:rsidR="00FB6F88" w:rsidRPr="00BB15E7" w:rsidRDefault="00FB6F88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F88" w:rsidRPr="00BB15E7" w:rsidTr="003326E4">
        <w:tc>
          <w:tcPr>
            <w:tcW w:w="4518" w:type="dxa"/>
            <w:vAlign w:val="center"/>
          </w:tcPr>
          <w:p w:rsidR="00FB6F88" w:rsidRPr="00E7024C" w:rsidRDefault="00230670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Способ передачи данных при дистанционном мониторинге и управлении установкой:</w:t>
            </w:r>
          </w:p>
        </w:tc>
        <w:tc>
          <w:tcPr>
            <w:tcW w:w="5053" w:type="dxa"/>
            <w:vAlign w:val="center"/>
          </w:tcPr>
          <w:p w:rsidR="00FB6F88" w:rsidRPr="00BB15E7" w:rsidRDefault="00FB6F88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70" w:rsidRPr="00BB15E7" w:rsidTr="003326E4">
        <w:tc>
          <w:tcPr>
            <w:tcW w:w="4518" w:type="dxa"/>
            <w:vAlign w:val="center"/>
          </w:tcPr>
          <w:p w:rsidR="00230670" w:rsidRPr="00E7024C" w:rsidRDefault="00230670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53" w:type="dxa"/>
            <w:vAlign w:val="center"/>
          </w:tcPr>
          <w:p w:rsidR="00230670" w:rsidRPr="00BB15E7" w:rsidRDefault="00230670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326E4">
        <w:tc>
          <w:tcPr>
            <w:tcW w:w="9571" w:type="dxa"/>
            <w:gridSpan w:val="2"/>
            <w:vAlign w:val="center"/>
          </w:tcPr>
          <w:p w:rsidR="00E252DE" w:rsidRPr="00E7024C" w:rsidRDefault="00E252DE" w:rsidP="00E7024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7024C">
              <w:rPr>
                <w:rFonts w:ascii="Times New Roman" w:hAnsi="Times New Roman" w:cs="Times New Roman"/>
                <w:b/>
              </w:rPr>
              <w:t>Параметры контейнера (</w:t>
            </w:r>
            <w:proofErr w:type="gramStart"/>
            <w:r w:rsidRPr="00E7024C">
              <w:rPr>
                <w:rFonts w:ascii="Times New Roman" w:hAnsi="Times New Roman" w:cs="Times New Roman"/>
                <w:b/>
              </w:rPr>
              <w:t>Блок-бокса</w:t>
            </w:r>
            <w:proofErr w:type="gramEnd"/>
            <w:r w:rsidRPr="00E702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30670" w:rsidRPr="00BB15E7" w:rsidTr="003326E4">
        <w:tc>
          <w:tcPr>
            <w:tcW w:w="4518" w:type="dxa"/>
            <w:vAlign w:val="center"/>
          </w:tcPr>
          <w:p w:rsidR="00230670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Тип контейнера:</w:t>
            </w:r>
          </w:p>
        </w:tc>
        <w:tc>
          <w:tcPr>
            <w:tcW w:w="5053" w:type="dxa"/>
            <w:vAlign w:val="center"/>
          </w:tcPr>
          <w:p w:rsidR="00E252DE" w:rsidRPr="00BB15E7" w:rsidRDefault="00E252DE" w:rsidP="00E252DE">
            <w:pPr>
              <w:rPr>
                <w:rFonts w:ascii="Times New Roman" w:hAnsi="Times New Roman" w:cs="Times New Roman"/>
              </w:rPr>
            </w:pPr>
          </w:p>
          <w:p w:rsidR="00230670" w:rsidRPr="00BB15E7" w:rsidRDefault="00366DAC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2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Стационарный</w:t>
            </w:r>
          </w:p>
          <w:p w:rsidR="00E252DE" w:rsidRPr="00BB15E7" w:rsidRDefault="00366DAC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82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DE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252DE" w:rsidRPr="00BB15E7">
              <w:rPr>
                <w:rFonts w:ascii="Times New Roman" w:hAnsi="Times New Roman" w:cs="Times New Roman"/>
              </w:rPr>
              <w:t>Передвижной</w:t>
            </w:r>
            <w:proofErr w:type="gramEnd"/>
            <w:r w:rsidR="00E252DE" w:rsidRPr="00BB15E7">
              <w:rPr>
                <w:rFonts w:ascii="Times New Roman" w:hAnsi="Times New Roman" w:cs="Times New Roman"/>
              </w:rPr>
              <w:t xml:space="preserve"> на шасси</w:t>
            </w:r>
          </w:p>
          <w:p w:rsidR="00E252DE" w:rsidRPr="00BB15E7" w:rsidRDefault="00366DAC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92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DE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На салазках</w:t>
            </w:r>
          </w:p>
          <w:p w:rsidR="00E252DE" w:rsidRPr="00BB15E7" w:rsidRDefault="00E252DE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720468" w:rsidRPr="00BB15E7" w:rsidTr="003326E4">
        <w:tc>
          <w:tcPr>
            <w:tcW w:w="4518" w:type="dxa"/>
            <w:vAlign w:val="center"/>
          </w:tcPr>
          <w:p w:rsidR="00720468" w:rsidRPr="00E7024C" w:rsidRDefault="0072046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Наличие внешних накопительных ресиверов, указать тип и объем:</w:t>
            </w:r>
          </w:p>
        </w:tc>
        <w:tc>
          <w:tcPr>
            <w:tcW w:w="5053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326E4">
        <w:tc>
          <w:tcPr>
            <w:tcW w:w="4518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Требования по «взрывозащите»</w:t>
            </w:r>
            <w:r w:rsidR="00720468" w:rsidRPr="00E7024C">
              <w:rPr>
                <w:rFonts w:ascii="Times New Roman" w:hAnsi="Times New Roman" w:cs="Times New Roman"/>
              </w:rPr>
              <w:t>, если требуется указать класс:</w:t>
            </w:r>
          </w:p>
        </w:tc>
        <w:tc>
          <w:tcPr>
            <w:tcW w:w="5053" w:type="dxa"/>
            <w:vAlign w:val="center"/>
          </w:tcPr>
          <w:p w:rsidR="00E252DE" w:rsidRPr="00BB15E7" w:rsidRDefault="00E252DE" w:rsidP="0014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326E4">
        <w:trPr>
          <w:trHeight w:val="252"/>
        </w:trPr>
        <w:tc>
          <w:tcPr>
            <w:tcW w:w="4518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Параметры электросети:</w:t>
            </w:r>
          </w:p>
        </w:tc>
        <w:tc>
          <w:tcPr>
            <w:tcW w:w="5053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  <w:p w:rsidR="00E252DE" w:rsidRPr="00BB15E7" w:rsidRDefault="00366DAC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94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26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380/220 В </w:t>
            </w:r>
            <w:r w:rsidR="00361092">
              <w:rPr>
                <w:rFonts w:ascii="Times New Roman" w:hAnsi="Times New Roman" w:cs="Times New Roman"/>
              </w:rPr>
              <w:t>5</w:t>
            </w:r>
            <w:r w:rsidR="00E252DE" w:rsidRPr="00BB15E7">
              <w:rPr>
                <w:rFonts w:ascii="Times New Roman" w:hAnsi="Times New Roman" w:cs="Times New Roman"/>
              </w:rPr>
              <w:t>0 Гц</w:t>
            </w:r>
          </w:p>
          <w:p w:rsidR="00E252DE" w:rsidRPr="00BB15E7" w:rsidRDefault="00366DAC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47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DE" w:rsidRPr="00BB15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>_______________________________________</w:t>
            </w:r>
          </w:p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326E4">
        <w:trPr>
          <w:trHeight w:val="252"/>
        </w:trPr>
        <w:tc>
          <w:tcPr>
            <w:tcW w:w="4518" w:type="dxa"/>
            <w:vAlign w:val="center"/>
          </w:tcPr>
          <w:p w:rsidR="00E252DE" w:rsidRPr="00E7024C" w:rsidRDefault="00D33615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Требуемая категория электроснабжения</w:t>
            </w:r>
            <w:r w:rsidR="00E252DE" w:rsidRPr="00E702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3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  <w:p w:rsidR="00E252DE" w:rsidRPr="00D33615" w:rsidRDefault="00366DAC" w:rsidP="00E252DE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-9392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 xml:space="preserve"> </w:t>
            </w:r>
            <w:r w:rsidR="00D33615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252DE" w:rsidRDefault="00366DAC" w:rsidP="00E252DE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694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 xml:space="preserve"> </w:t>
            </w:r>
            <w:r w:rsidR="00D33615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D33615" w:rsidRPr="00D33615" w:rsidRDefault="00366DAC" w:rsidP="00D33615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21111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 xml:space="preserve"> </w:t>
            </w:r>
            <w:r w:rsidR="00D33615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D33615" w:rsidRPr="00D33615" w:rsidRDefault="00366DAC" w:rsidP="00D3361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81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6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3615">
              <w:rPr>
                <w:rFonts w:ascii="Times New Roman" w:hAnsi="Times New Roman" w:cs="Times New Roman"/>
              </w:rPr>
              <w:t xml:space="preserve"> </w:t>
            </w:r>
            <w:r w:rsidR="00D3361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D33615">
              <w:rPr>
                <w:rFonts w:ascii="Times New Roman" w:hAnsi="Times New Roman" w:cs="Times New Roman"/>
              </w:rPr>
              <w:t>особая</w:t>
            </w:r>
          </w:p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326E4">
        <w:trPr>
          <w:trHeight w:val="252"/>
        </w:trPr>
        <w:tc>
          <w:tcPr>
            <w:tcW w:w="4518" w:type="dxa"/>
            <w:vAlign w:val="center"/>
          </w:tcPr>
          <w:p w:rsidR="00E252DE" w:rsidRPr="00E7024C" w:rsidRDefault="00E252DE" w:rsidP="004B47B7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r w:rsidR="004B47B7">
              <w:rPr>
                <w:rFonts w:ascii="Times New Roman" w:hAnsi="Times New Roman" w:cs="Times New Roman"/>
              </w:rPr>
              <w:t>охранно-пожарной</w:t>
            </w:r>
            <w:r w:rsidRPr="00E7024C">
              <w:rPr>
                <w:rFonts w:ascii="Times New Roman" w:hAnsi="Times New Roman" w:cs="Times New Roman"/>
              </w:rPr>
              <w:t xml:space="preserve"> сигнализации:</w:t>
            </w:r>
          </w:p>
        </w:tc>
        <w:tc>
          <w:tcPr>
            <w:tcW w:w="5053" w:type="dxa"/>
            <w:vAlign w:val="center"/>
          </w:tcPr>
          <w:p w:rsidR="00720468" w:rsidRPr="00BB15E7" w:rsidRDefault="00720468" w:rsidP="00720468">
            <w:pPr>
              <w:rPr>
                <w:rFonts w:ascii="Times New Roman" w:hAnsi="Times New Roman" w:cs="Times New Roman"/>
              </w:rPr>
            </w:pPr>
          </w:p>
          <w:p w:rsidR="00720468" w:rsidRPr="00BB15E7" w:rsidRDefault="00366DAC" w:rsidP="0072046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89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20468" w:rsidRPr="00BB15E7">
              <w:rPr>
                <w:rFonts w:ascii="Times New Roman" w:hAnsi="Times New Roman" w:cs="Times New Roman"/>
              </w:rPr>
              <w:t xml:space="preserve"> Да</w:t>
            </w:r>
          </w:p>
          <w:p w:rsidR="00E252DE" w:rsidRPr="00BB15E7" w:rsidRDefault="00366DAC" w:rsidP="0072046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64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20468" w:rsidRPr="00BB15E7">
              <w:rPr>
                <w:rFonts w:ascii="Times New Roman" w:hAnsi="Times New Roman" w:cs="Times New Roman"/>
              </w:rPr>
              <w:t xml:space="preserve"> Нет</w:t>
            </w:r>
          </w:p>
          <w:p w:rsidR="00720468" w:rsidRPr="00BB15E7" w:rsidRDefault="00720468" w:rsidP="00720468">
            <w:pPr>
              <w:rPr>
                <w:rFonts w:ascii="Times New Roman" w:hAnsi="Times New Roman" w:cs="Times New Roman"/>
              </w:rPr>
            </w:pPr>
          </w:p>
        </w:tc>
      </w:tr>
      <w:tr w:rsidR="00E252DE" w:rsidRPr="00BB15E7" w:rsidTr="003326E4">
        <w:trPr>
          <w:trHeight w:val="252"/>
        </w:trPr>
        <w:tc>
          <w:tcPr>
            <w:tcW w:w="4518" w:type="dxa"/>
            <w:vAlign w:val="center"/>
          </w:tcPr>
          <w:p w:rsidR="00E252DE" w:rsidRPr="00E7024C" w:rsidRDefault="00E252DE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Наличие системы автоматического пожаротушения:</w:t>
            </w:r>
          </w:p>
        </w:tc>
        <w:tc>
          <w:tcPr>
            <w:tcW w:w="5053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  <w:p w:rsidR="00E252DE" w:rsidRPr="00BB15E7" w:rsidRDefault="00366DAC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844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Да</w:t>
            </w:r>
          </w:p>
          <w:p w:rsidR="00E252DE" w:rsidRPr="00BB15E7" w:rsidRDefault="00366DAC" w:rsidP="00E252D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77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252DE" w:rsidRPr="00BB15E7">
              <w:rPr>
                <w:rFonts w:ascii="Times New Roman" w:hAnsi="Times New Roman" w:cs="Times New Roman"/>
              </w:rPr>
              <w:t xml:space="preserve"> Нет</w:t>
            </w:r>
          </w:p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720468" w:rsidRPr="00BB15E7" w:rsidTr="003326E4">
        <w:trPr>
          <w:trHeight w:val="252"/>
        </w:trPr>
        <w:tc>
          <w:tcPr>
            <w:tcW w:w="4518" w:type="dxa"/>
            <w:vAlign w:val="center"/>
          </w:tcPr>
          <w:p w:rsidR="00720468" w:rsidRPr="00E7024C" w:rsidRDefault="0072046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Требования к АСУ ТП:</w:t>
            </w:r>
          </w:p>
        </w:tc>
        <w:tc>
          <w:tcPr>
            <w:tcW w:w="5053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720468" w:rsidRPr="00BB15E7" w:rsidTr="003326E4">
        <w:trPr>
          <w:trHeight w:val="252"/>
        </w:trPr>
        <w:tc>
          <w:tcPr>
            <w:tcW w:w="4518" w:type="dxa"/>
            <w:vAlign w:val="center"/>
          </w:tcPr>
          <w:p w:rsidR="00720468" w:rsidRPr="00E7024C" w:rsidRDefault="00720468" w:rsidP="00E7024C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7024C">
              <w:rPr>
                <w:rFonts w:ascii="Times New Roman" w:hAnsi="Times New Roman" w:cs="Times New Roman"/>
              </w:rPr>
              <w:t>Специальные требования по окраске, нанесению логотипов:</w:t>
            </w:r>
          </w:p>
        </w:tc>
        <w:tc>
          <w:tcPr>
            <w:tcW w:w="5053" w:type="dxa"/>
            <w:vAlign w:val="center"/>
          </w:tcPr>
          <w:p w:rsidR="00720468" w:rsidRPr="00BB15E7" w:rsidRDefault="00720468" w:rsidP="00E252DE">
            <w:pPr>
              <w:rPr>
                <w:rFonts w:ascii="Times New Roman" w:hAnsi="Times New Roman" w:cs="Times New Roman"/>
              </w:rPr>
            </w:pPr>
          </w:p>
        </w:tc>
      </w:tr>
      <w:tr w:rsidR="00E7024C" w:rsidRPr="00BB15E7" w:rsidTr="003326E4">
        <w:trPr>
          <w:trHeight w:val="252"/>
        </w:trPr>
        <w:tc>
          <w:tcPr>
            <w:tcW w:w="9571" w:type="dxa"/>
            <w:gridSpan w:val="2"/>
          </w:tcPr>
          <w:p w:rsidR="00E7024C" w:rsidRPr="00E7024C" w:rsidRDefault="00E7024C" w:rsidP="00E7024C">
            <w:pPr>
              <w:pStyle w:val="a5"/>
              <w:numPr>
                <w:ilvl w:val="0"/>
                <w:numId w:val="3"/>
              </w:numPr>
              <w:jc w:val="center"/>
            </w:pPr>
            <w:r w:rsidRPr="00E7024C">
              <w:rPr>
                <w:rFonts w:ascii="Times New Roman" w:hAnsi="Times New Roman" w:cs="Times New Roman"/>
                <w:b/>
              </w:rPr>
              <w:t>Дополнительные сведения</w:t>
            </w:r>
          </w:p>
        </w:tc>
      </w:tr>
      <w:tr w:rsidR="00E7024C" w:rsidRPr="00BB15E7" w:rsidTr="003326E4">
        <w:trPr>
          <w:trHeight w:val="252"/>
        </w:trPr>
        <w:tc>
          <w:tcPr>
            <w:tcW w:w="9571" w:type="dxa"/>
            <w:gridSpan w:val="2"/>
          </w:tcPr>
          <w:p w:rsidR="00E7024C" w:rsidRDefault="00E7024C" w:rsidP="00E70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1E27" w:rsidRPr="00BB15E7" w:rsidRDefault="00141E27" w:rsidP="00141E27">
      <w:pPr>
        <w:jc w:val="center"/>
        <w:rPr>
          <w:rFonts w:ascii="Times New Roman" w:hAnsi="Times New Roman" w:cs="Times New Roman"/>
          <w:b/>
        </w:rPr>
      </w:pPr>
    </w:p>
    <w:sectPr w:rsidR="00141E27" w:rsidRPr="00BB15E7" w:rsidSect="00581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AC" w:rsidRDefault="00366DAC" w:rsidP="00BB15E7">
      <w:pPr>
        <w:spacing w:after="0" w:line="240" w:lineRule="auto"/>
      </w:pPr>
      <w:r>
        <w:separator/>
      </w:r>
    </w:p>
  </w:endnote>
  <w:endnote w:type="continuationSeparator" w:id="0">
    <w:p w:rsidR="00366DAC" w:rsidRDefault="00366DAC" w:rsidP="00BB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6" w:rsidRDefault="00825A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E7" w:rsidRPr="00693FED" w:rsidRDefault="00BB15E7" w:rsidP="00BB15E7">
    <w:pPr>
      <w:pStyle w:val="a8"/>
      <w:tabs>
        <w:tab w:val="clear" w:pos="4677"/>
        <w:tab w:val="clear" w:pos="9355"/>
        <w:tab w:val="left" w:pos="3585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6" w:rsidRDefault="00825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AC" w:rsidRDefault="00366DAC" w:rsidP="00BB15E7">
      <w:pPr>
        <w:spacing w:after="0" w:line="240" w:lineRule="auto"/>
      </w:pPr>
      <w:r>
        <w:separator/>
      </w:r>
    </w:p>
  </w:footnote>
  <w:footnote w:type="continuationSeparator" w:id="0">
    <w:p w:rsidR="00366DAC" w:rsidRDefault="00366DAC" w:rsidP="00BB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6" w:rsidRDefault="00825A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6" w:rsidRDefault="00825A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51" w:rsidRPr="008F679C" w:rsidRDefault="008A6751">
    <w:pPr>
      <w:pStyle w:val="a6"/>
      <w:rPr>
        <w:rFonts w:ascii="Times" w:hAnsi="Times"/>
        <w:noProof/>
        <w:lang w:eastAsia="ru-RU"/>
      </w:rPr>
    </w:pPr>
    <w:r w:rsidRPr="008F679C">
      <w:rPr>
        <w:rFonts w:ascii="Times" w:hAnsi="Times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BC397D5" wp14:editId="59A48C70">
          <wp:simplePos x="0" y="0"/>
          <wp:positionH relativeFrom="column">
            <wp:posOffset>4707890</wp:posOffset>
          </wp:positionH>
          <wp:positionV relativeFrom="paragraph">
            <wp:posOffset>-318770</wp:posOffset>
          </wp:positionV>
          <wp:extent cx="1625647" cy="708660"/>
          <wp:effectExtent l="0" t="0" r="0" b="0"/>
          <wp:wrapNone/>
          <wp:docPr id="2" name="Рисунок 2" descr="Атла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Атлас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47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79C">
      <w:rPr>
        <w:rFonts w:ascii="Times" w:hAnsi="Times"/>
        <w:noProof/>
        <w:lang w:eastAsia="ru-RU"/>
      </w:rPr>
      <w:t>Телефон: +7 495 776 11 86</w:t>
    </w:r>
  </w:p>
  <w:p w:rsidR="008A6751" w:rsidRPr="008A6751" w:rsidRDefault="008A6751">
    <w:pPr>
      <w:pStyle w:val="a6"/>
      <w:rPr>
        <w:lang w:val="en-US"/>
      </w:rPr>
    </w:pPr>
    <w:r w:rsidRPr="008F679C">
      <w:rPr>
        <w:rFonts w:ascii="Times" w:hAnsi="Times"/>
        <w:noProof/>
        <w:lang w:val="en-US" w:eastAsia="ru-RU"/>
      </w:rPr>
      <w:t>Email</w:t>
    </w:r>
    <w:r w:rsidRPr="008F679C">
      <w:rPr>
        <w:rFonts w:ascii="Times" w:hAnsi="Times"/>
        <w:noProof/>
        <w:lang w:eastAsia="ru-RU"/>
      </w:rPr>
      <w:t xml:space="preserve">:       </w:t>
    </w:r>
    <w:r w:rsidRPr="008F679C">
      <w:rPr>
        <w:rFonts w:ascii="Times" w:hAnsi="Times"/>
        <w:noProof/>
        <w:lang w:val="en-US" w:eastAsia="ru-RU"/>
      </w:rPr>
      <w:t xml:space="preserve">  </w:t>
    </w:r>
    <w:hyperlink r:id="rId2" w:history="1">
      <w:r w:rsidRPr="008F679C">
        <w:rPr>
          <w:rStyle w:val="ad"/>
          <w:rFonts w:ascii="Times" w:hAnsi="Times"/>
          <w:noProof/>
          <w:lang w:val="en-US" w:eastAsia="ru-RU"/>
        </w:rPr>
        <w:t>info@atlasair.ru</w:t>
      </w:r>
    </w:hyperlink>
    <w:r>
      <w:rPr>
        <w:noProof/>
        <w:lang w:val="en-US"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28"/>
    <w:multiLevelType w:val="hybridMultilevel"/>
    <w:tmpl w:val="664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7D1A"/>
    <w:multiLevelType w:val="hybridMultilevel"/>
    <w:tmpl w:val="60C2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44005"/>
    <w:multiLevelType w:val="multilevel"/>
    <w:tmpl w:val="99FA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B"/>
    <w:rsid w:val="000675EF"/>
    <w:rsid w:val="000724CE"/>
    <w:rsid w:val="00141E27"/>
    <w:rsid w:val="00193D58"/>
    <w:rsid w:val="002133A8"/>
    <w:rsid w:val="00230670"/>
    <w:rsid w:val="00281934"/>
    <w:rsid w:val="002E3B43"/>
    <w:rsid w:val="00306268"/>
    <w:rsid w:val="003326E4"/>
    <w:rsid w:val="00356175"/>
    <w:rsid w:val="00361092"/>
    <w:rsid w:val="00366DAC"/>
    <w:rsid w:val="00383916"/>
    <w:rsid w:val="003C100E"/>
    <w:rsid w:val="003E050B"/>
    <w:rsid w:val="004033B8"/>
    <w:rsid w:val="004909F4"/>
    <w:rsid w:val="004B47B7"/>
    <w:rsid w:val="004D42DF"/>
    <w:rsid w:val="00560971"/>
    <w:rsid w:val="0057104C"/>
    <w:rsid w:val="00581422"/>
    <w:rsid w:val="005B15A6"/>
    <w:rsid w:val="006207F6"/>
    <w:rsid w:val="00693FED"/>
    <w:rsid w:val="006E7D05"/>
    <w:rsid w:val="00720468"/>
    <w:rsid w:val="00721B45"/>
    <w:rsid w:val="007232A3"/>
    <w:rsid w:val="00785AE3"/>
    <w:rsid w:val="00825AD6"/>
    <w:rsid w:val="00825D0C"/>
    <w:rsid w:val="00872BCA"/>
    <w:rsid w:val="008A6751"/>
    <w:rsid w:val="008B32F1"/>
    <w:rsid w:val="008F679C"/>
    <w:rsid w:val="009031E3"/>
    <w:rsid w:val="009130F9"/>
    <w:rsid w:val="00932E81"/>
    <w:rsid w:val="009A63AD"/>
    <w:rsid w:val="009C03D6"/>
    <w:rsid w:val="009C5D89"/>
    <w:rsid w:val="00A71DAD"/>
    <w:rsid w:val="00AC2B8A"/>
    <w:rsid w:val="00B470C0"/>
    <w:rsid w:val="00BB15E7"/>
    <w:rsid w:val="00BC23B1"/>
    <w:rsid w:val="00D0327F"/>
    <w:rsid w:val="00D33615"/>
    <w:rsid w:val="00E252DE"/>
    <w:rsid w:val="00E7024C"/>
    <w:rsid w:val="00E72765"/>
    <w:rsid w:val="00E8462D"/>
    <w:rsid w:val="00EF715D"/>
    <w:rsid w:val="00F059CB"/>
    <w:rsid w:val="00F221E0"/>
    <w:rsid w:val="00FB6F88"/>
    <w:rsid w:val="00FC183C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1E27"/>
    <w:rPr>
      <w:color w:val="808080"/>
    </w:rPr>
  </w:style>
  <w:style w:type="paragraph" w:styleId="a5">
    <w:name w:val="List Paragraph"/>
    <w:basedOn w:val="a"/>
    <w:uiPriority w:val="34"/>
    <w:qFormat/>
    <w:rsid w:val="0072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5E7"/>
  </w:style>
  <w:style w:type="paragraph" w:styleId="a8">
    <w:name w:val="footer"/>
    <w:basedOn w:val="a"/>
    <w:link w:val="a9"/>
    <w:uiPriority w:val="99"/>
    <w:unhideWhenUsed/>
    <w:rsid w:val="00BB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E7"/>
  </w:style>
  <w:style w:type="paragraph" w:customStyle="1" w:styleId="aa">
    <w:name w:val="[Основной абзац]"/>
    <w:basedOn w:val="a"/>
    <w:uiPriority w:val="99"/>
    <w:rsid w:val="00BB15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5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97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A6751"/>
    <w:rPr>
      <w:color w:val="0563C1" w:themeColor="hyperlink"/>
      <w:u w:val="single"/>
    </w:rPr>
  </w:style>
  <w:style w:type="paragraph" w:customStyle="1" w:styleId="2909F619802848F09E01365C32F34654">
    <w:name w:val="2909F619802848F09E01365C32F34654"/>
    <w:rsid w:val="00693FED"/>
    <w:pPr>
      <w:spacing w:after="200" w:line="276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41E27"/>
    <w:rPr>
      <w:color w:val="808080"/>
    </w:rPr>
  </w:style>
  <w:style w:type="paragraph" w:styleId="a5">
    <w:name w:val="List Paragraph"/>
    <w:basedOn w:val="a"/>
    <w:uiPriority w:val="34"/>
    <w:qFormat/>
    <w:rsid w:val="0072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5E7"/>
  </w:style>
  <w:style w:type="paragraph" w:styleId="a8">
    <w:name w:val="footer"/>
    <w:basedOn w:val="a"/>
    <w:link w:val="a9"/>
    <w:uiPriority w:val="99"/>
    <w:unhideWhenUsed/>
    <w:rsid w:val="00BB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E7"/>
  </w:style>
  <w:style w:type="paragraph" w:customStyle="1" w:styleId="aa">
    <w:name w:val="[Основной абзац]"/>
    <w:basedOn w:val="a"/>
    <w:uiPriority w:val="99"/>
    <w:rsid w:val="00BB15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5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97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A6751"/>
    <w:rPr>
      <w:color w:val="0563C1" w:themeColor="hyperlink"/>
      <w:u w:val="single"/>
    </w:rPr>
  </w:style>
  <w:style w:type="paragraph" w:customStyle="1" w:styleId="2909F619802848F09E01365C32F34654">
    <w:name w:val="2909F619802848F09E01365C32F34654"/>
    <w:rsid w:val="00693FED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lasai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Карнаух</dc:creator>
  <cp:lastModifiedBy>toasale@gmail.com</cp:lastModifiedBy>
  <cp:revision>3</cp:revision>
  <cp:lastPrinted>2017-10-25T11:58:00Z</cp:lastPrinted>
  <dcterms:created xsi:type="dcterms:W3CDTF">2019-08-31T10:22:00Z</dcterms:created>
  <dcterms:modified xsi:type="dcterms:W3CDTF">2019-08-31T10:25:00Z</dcterms:modified>
</cp:coreProperties>
</file>